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B0" w:rsidRPr="001F5F55" w:rsidRDefault="009819B0" w:rsidP="0098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right="5528"/>
        <w:rPr>
          <w:rFonts w:ascii="ZapfEllipt BT" w:hAnsi="ZapfEllipt BT"/>
          <w:color w:val="C00000"/>
          <w:sz w:val="40"/>
          <w:u w:val="double"/>
        </w:rPr>
      </w:pPr>
      <w:r>
        <w:rPr>
          <w:rFonts w:ascii="ZapfEllipt BT" w:hAnsi="ZapfEllipt BT"/>
          <w:color w:val="C00000"/>
          <w:sz w:val="40"/>
          <w:u w:val="double"/>
        </w:rPr>
        <w:t>Bekezdés</w:t>
      </w:r>
      <w:r w:rsidRPr="001F5F55">
        <w:rPr>
          <w:rFonts w:ascii="ZapfEllipt BT" w:hAnsi="ZapfEllipt BT"/>
          <w:color w:val="C00000"/>
          <w:sz w:val="40"/>
          <w:u w:val="double"/>
        </w:rPr>
        <w:t>formázás</w:t>
      </w:r>
    </w:p>
    <w:p w:rsidR="009819B0" w:rsidRDefault="009819B0"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5760720" cy="3548380"/>
            <wp:effectExtent l="19050" t="19050" r="11430" b="139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C92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83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19B0" w:rsidRPr="009819B0" w:rsidRDefault="009819B0" w:rsidP="0098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9819B0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Cégkimutatás Az állami STAT BT felmérte egy átlagos cég költségvetését. A felmérés során egy vágóhíd termelését követték nyomon, melynek folyamán figyelték a bevételek és kiadások alakulását egy féléven keresztül. A vágóhíd nem volt veszteséges az első félévben, a kimutatás szerint 850 eFt haszonra is szert tett. A cég vezetői hosszú távon tervezik a vágóhíd bővítését is. Ha szükséges, hosszú lejáratú hitelt vesznek fel. A hitel segítségével a profil átalakítást is tervezik. Indokoltnak tartják a jelenlegi munkavégzés hatékonyságának növelését is. Budapest, 1999. Január 27.</w:t>
      </w:r>
    </w:p>
    <w:p w:rsidR="009819B0" w:rsidRDefault="009819B0"/>
    <w:p w:rsidR="009819B0" w:rsidRDefault="009819B0"/>
    <w:p w:rsidR="009819B0" w:rsidRDefault="009819B0">
      <w:r>
        <w:br w:type="page"/>
      </w:r>
    </w:p>
    <w:p w:rsidR="009819B0" w:rsidRDefault="009819B0">
      <w:r>
        <w:rPr>
          <w:noProof/>
          <w:lang w:eastAsia="hu-HU"/>
        </w:rPr>
        <w:lastRenderedPageBreak/>
        <w:drawing>
          <wp:inline distT="0" distB="0" distL="0" distR="0">
            <wp:extent cx="4086796" cy="4448796"/>
            <wp:effectExtent l="19050" t="19050" r="2857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C98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796" cy="444879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19B0" w:rsidRDefault="009819B0" w:rsidP="009819B0">
      <w:pPr>
        <w:pStyle w:val="HTML-kntformzott"/>
        <w:rPr>
          <w:color w:val="000000"/>
        </w:rPr>
      </w:pPr>
      <w:r>
        <w:rPr>
          <w:color w:val="000000"/>
        </w:rPr>
        <w:t>Mikrologik gmk. 3000 Hatvan, Lókötő út 33. Tel.: 123\111-333\13 Keressen fel minket ha érdekli Önt: Kiváló minőségű DTK számítógépek és hardver eszközök Modern irodatechnikai berendezések Ügyviteli komplett szoftverek valamint egyedi szoftverfejlesztések Nálunk mindezt megkaphatja!</w:t>
      </w:r>
    </w:p>
    <w:p w:rsidR="009819B0" w:rsidRDefault="009819B0"/>
    <w:p w:rsidR="009819B0" w:rsidRDefault="009819B0"/>
    <w:p w:rsidR="009819B0" w:rsidRDefault="009819B0"/>
    <w:p w:rsidR="009819B0" w:rsidRDefault="009819B0">
      <w:r>
        <w:br w:type="page"/>
      </w:r>
    </w:p>
    <w:p w:rsidR="009819B0" w:rsidRDefault="009819B0">
      <w:r>
        <w:rPr>
          <w:noProof/>
          <w:lang w:eastAsia="hu-HU"/>
        </w:rPr>
        <w:lastRenderedPageBreak/>
        <w:drawing>
          <wp:inline distT="0" distB="0" distL="0" distR="0">
            <wp:extent cx="5760720" cy="3571875"/>
            <wp:effectExtent l="19050" t="19050" r="11430" b="2857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C1A7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18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19B0" w:rsidRDefault="009819B0" w:rsidP="009819B0">
      <w:pPr>
        <w:pStyle w:val="HTML-kntformzott"/>
        <w:rPr>
          <w:color w:val="000000"/>
        </w:rPr>
      </w:pPr>
      <w:r>
        <w:rPr>
          <w:color w:val="000000"/>
        </w:rPr>
        <w:t>A mikroprocesszor Olyan integrált áramkör, amely egyetlen szíliciumlapkán tartalmaz egy CPU-t. Az első mikroprocesszort 1971-ben készítette az INTEL cég. A mai mikroprocesszorokkal kapcsolatban két fogalmat sűrűn lehet hallani: az egyik a RISC, a másik a CISC. - RISC: csökkentett utasításkészletű mikroprocesszor. Arra törekszenek ezeknél a mikroprocesszoroknál, hogy az egyes utasítások lehetőleg azonos hosszúságúak legyenek, így a végrehajtásuk sokkal gyorsabb. - CISC: komplex utasításkészletű mikroprocesszor. Az egyes utasítások viszonylag összetettek. A RISC egyszerűbb felépítésű, de lényegesen gyorsabb mint a CISC, ezért egyre elterjedtebben alkalmazzák.</w:t>
      </w:r>
    </w:p>
    <w:p w:rsidR="009819B0" w:rsidRDefault="009819B0"/>
    <w:p w:rsidR="009819B0" w:rsidRDefault="009819B0"/>
    <w:p w:rsidR="009819B0" w:rsidRDefault="009819B0"/>
    <w:p w:rsidR="009819B0" w:rsidRDefault="009819B0">
      <w:r>
        <w:br w:type="page"/>
      </w:r>
    </w:p>
    <w:p w:rsidR="009819B0" w:rsidRDefault="009819B0">
      <w:r>
        <w:rPr>
          <w:noProof/>
          <w:lang w:eastAsia="hu-HU"/>
        </w:rPr>
        <w:lastRenderedPageBreak/>
        <w:drawing>
          <wp:inline distT="0" distB="0" distL="0" distR="0">
            <wp:extent cx="5760720" cy="4417695"/>
            <wp:effectExtent l="19050" t="19050" r="11430" b="209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C80A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76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19B0" w:rsidRDefault="009819B0" w:rsidP="009819B0">
      <w:pPr>
        <w:pStyle w:val="HTML-kntformzott"/>
        <w:rPr>
          <w:color w:val="000000"/>
        </w:rPr>
      </w:pPr>
      <w:r>
        <w:rPr>
          <w:color w:val="000000"/>
        </w:rPr>
        <w:t>Fidzsi-szigetek angolul: fiji, a brit nemzetközösség tagja terület: 18272 km2. lakosság: 564000 fő főváros: suva 60000 lakos népek: indiai (50%), fidzsi (43%), egyéb (kínai, európai, melanéziai és polinéziai) (7%). hivatalos pénznem: 1 fidzsi dollár=100 cent. Gazdaság: cukornád-, kókusz-, ananász-, rizs-, banán-, földimogyoró-, édesburgonya-, manióka-, táró-, kukoricatermelés; szarvasmarha- és kecsketenyésztés; fakitermelés; arany-, ezüst-, mangánbányászat; cukorgyártás, dohányipar. Külkereskedelem: cukor, kókuszolaj, fa és gyömbér kivitele; iparcikkek behozatala.</w:t>
      </w:r>
    </w:p>
    <w:p w:rsidR="009819B0" w:rsidRDefault="009819B0"/>
    <w:p w:rsidR="009819B0" w:rsidRDefault="009819B0"/>
    <w:p w:rsidR="009819B0" w:rsidRDefault="009819B0"/>
    <w:p w:rsidR="009819B0" w:rsidRDefault="009819B0"/>
    <w:p w:rsidR="009819B0" w:rsidRDefault="009819B0">
      <w:r>
        <w:br w:type="page"/>
      </w:r>
    </w:p>
    <w:p w:rsidR="009819B0" w:rsidRDefault="009819B0">
      <w:r>
        <w:rPr>
          <w:noProof/>
          <w:lang w:eastAsia="hu-HU"/>
        </w:rPr>
        <w:lastRenderedPageBreak/>
        <w:drawing>
          <wp:inline distT="0" distB="0" distL="0" distR="0">
            <wp:extent cx="5760720" cy="3297555"/>
            <wp:effectExtent l="19050" t="19050" r="11430" b="1714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C6DD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75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19B0" w:rsidRDefault="009819B0" w:rsidP="009819B0">
      <w:pPr>
        <w:pStyle w:val="HTML-kntformzott"/>
        <w:rPr>
          <w:color w:val="000000"/>
        </w:rPr>
      </w:pPr>
      <w:r>
        <w:rPr>
          <w:color w:val="000000"/>
        </w:rPr>
        <w:t>Az irodalom kezdetei Az irodalmi művek tartalmi felosztása alapján jöttek létre az irodalmi műnemek: a líra, az epika és a dráma. Líra: érzelmeket, érzéseket, gondolatokat kifejező mű. Epika: eseményeket, történeteket elbeszélő mű, leírás. Dráma: színpadi előadásra alkalmas mű. Az egyes műnemeken belül további tartalmi, formai hangulati stb. jellemzők alapján különítjük el az egyes műfajokat. Így például lírai műfaj a dal, az epigramma, az elégia, a himnusz, az óda, a rapszódia stb.; epikai műfaj az eposz (hősköltemény), a mese, a regény, a novella, az elbeszélő költemény stb. A dráma műnemének legismertebb műfajai a tragédia és a komédia.</w:t>
      </w:r>
    </w:p>
    <w:p w:rsidR="009819B0" w:rsidRDefault="009819B0"/>
    <w:p w:rsidR="009819B0" w:rsidRDefault="009819B0"/>
    <w:p w:rsidR="009819B0" w:rsidRDefault="009819B0"/>
    <w:p w:rsidR="009819B0" w:rsidRDefault="009819B0">
      <w:r>
        <w:br w:type="page"/>
      </w:r>
    </w:p>
    <w:p w:rsidR="009819B0" w:rsidRDefault="009819B0">
      <w:r>
        <w:rPr>
          <w:noProof/>
          <w:lang w:eastAsia="hu-HU"/>
        </w:rPr>
        <w:lastRenderedPageBreak/>
        <w:drawing>
          <wp:inline distT="0" distB="0" distL="0" distR="0">
            <wp:extent cx="5760720" cy="4799330"/>
            <wp:effectExtent l="19050" t="19050" r="11430" b="203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C4ED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93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19B0" w:rsidRDefault="009819B0" w:rsidP="009819B0">
      <w:pPr>
        <w:pStyle w:val="HTML-kntformzott"/>
        <w:rPr>
          <w:color w:val="000000"/>
        </w:rPr>
      </w:pPr>
      <w:r>
        <w:rPr>
          <w:color w:val="000000"/>
        </w:rPr>
        <w:t xml:space="preserve">Útmutató a jelentkezési lapok kitötéséhez Kérjük, kitöltés előtt olvassa el! A jelentkezőnek csak egy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A</w:t>
      </w:r>
      <w:r>
        <w:rPr>
          <w:rFonts w:ascii="Calibri" w:hAnsi="Calibri" w:cs="Calibri"/>
          <w:color w:val="000000"/>
        </w:rPr>
        <w:t></w:t>
      </w:r>
      <w:r>
        <w:rPr>
          <w:color w:val="000000"/>
        </w:rPr>
        <w:t xml:space="preserve"> jel</w:t>
      </w:r>
      <w:r>
        <w:rPr>
          <w:rFonts w:ascii="Calibri" w:hAnsi="Calibri" w:cs="Calibri"/>
          <w:color w:val="000000"/>
        </w:rPr>
        <w:t>ű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 xml:space="preserve">s minden egyes jelentkezéséhez még külön egy-egy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B</w:t>
      </w:r>
      <w:r>
        <w:rPr>
          <w:rFonts w:ascii="Calibri" w:hAnsi="Calibri" w:cs="Calibri"/>
          <w:color w:val="000000"/>
        </w:rPr>
        <w:t></w:t>
      </w:r>
      <w:r>
        <w:rPr>
          <w:color w:val="000000"/>
        </w:rPr>
        <w:t xml:space="preserve"> jel</w:t>
      </w:r>
      <w:r>
        <w:rPr>
          <w:rFonts w:ascii="Calibri" w:hAnsi="Calibri" w:cs="Calibri"/>
          <w:color w:val="000000"/>
        </w:rPr>
        <w:t>ű</w:t>
      </w:r>
      <w:r>
        <w:rPr>
          <w:color w:val="000000"/>
        </w:rPr>
        <w:t xml:space="preserve"> lapot kell kit</w:t>
      </w:r>
      <w:r>
        <w:rPr>
          <w:rFonts w:ascii="Calibri" w:hAnsi="Calibri" w:cs="Calibri"/>
          <w:color w:val="000000"/>
        </w:rPr>
        <w:t>ö</w:t>
      </w:r>
      <w:r>
        <w:rPr>
          <w:color w:val="000000"/>
        </w:rPr>
        <w:t xml:space="preserve">ltenie. Egy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A</w:t>
      </w:r>
      <w:r>
        <w:rPr>
          <w:rFonts w:ascii="Calibri" w:hAnsi="Calibri" w:cs="Calibri"/>
          <w:color w:val="000000"/>
        </w:rPr>
        <w:t></w:t>
      </w:r>
      <w:r>
        <w:rPr>
          <w:color w:val="000000"/>
        </w:rPr>
        <w:t xml:space="preserve"> jel</w:t>
      </w:r>
      <w:r>
        <w:rPr>
          <w:rFonts w:ascii="Calibri" w:hAnsi="Calibri" w:cs="Calibri"/>
          <w:color w:val="000000"/>
        </w:rPr>
        <w:t>ű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s legal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 xml:space="preserve">bb egy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B</w:t>
      </w:r>
      <w:r>
        <w:rPr>
          <w:rFonts w:ascii="Calibri" w:hAnsi="Calibri" w:cs="Calibri"/>
          <w:color w:val="000000"/>
        </w:rPr>
        <w:t></w:t>
      </w:r>
      <w:r>
        <w:rPr>
          <w:color w:val="000000"/>
        </w:rPr>
        <w:t xml:space="preserve"> jel</w:t>
      </w:r>
      <w:r>
        <w:rPr>
          <w:rFonts w:ascii="Calibri" w:hAnsi="Calibri" w:cs="Calibri"/>
          <w:color w:val="000000"/>
        </w:rPr>
        <w:t>ű</w:t>
      </w:r>
      <w:r>
        <w:rPr>
          <w:color w:val="000000"/>
        </w:rPr>
        <w:t xml:space="preserve"> lap bead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sa n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lk</w:t>
      </w:r>
      <w:r>
        <w:rPr>
          <w:rFonts w:ascii="Calibri" w:hAnsi="Calibri" w:cs="Calibri"/>
          <w:color w:val="000000"/>
        </w:rPr>
        <w:t>ü</w:t>
      </w:r>
      <w:r>
        <w:rPr>
          <w:color w:val="000000"/>
        </w:rPr>
        <w:t>l fels</w:t>
      </w:r>
      <w:r>
        <w:rPr>
          <w:rFonts w:ascii="Calibri" w:hAnsi="Calibri" w:cs="Calibri"/>
          <w:color w:val="000000"/>
        </w:rPr>
        <w:t>ő</w:t>
      </w:r>
      <w:r>
        <w:rPr>
          <w:color w:val="000000"/>
        </w:rPr>
        <w:t>oktat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si int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zm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nybe senki sem vehet</w:t>
      </w:r>
      <w:r>
        <w:rPr>
          <w:rFonts w:ascii="Calibri" w:hAnsi="Calibri" w:cs="Calibri"/>
          <w:color w:val="000000"/>
        </w:rPr>
        <w:t>ő</w:t>
      </w:r>
      <w:r>
        <w:rPr>
          <w:color w:val="000000"/>
        </w:rPr>
        <w:t xml:space="preserve"> fel! L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nyeges tudnival</w:t>
      </w:r>
      <w:r>
        <w:rPr>
          <w:rFonts w:ascii="Calibri" w:hAnsi="Calibri" w:cs="Calibri"/>
          <w:color w:val="000000"/>
        </w:rPr>
        <w:t>ó</w:t>
      </w:r>
      <w:r>
        <w:rPr>
          <w:color w:val="000000"/>
        </w:rPr>
        <w:t>k A felv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teli elj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r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s szab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 xml:space="preserve">lyait 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s az int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zm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ny saj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tos felv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teleit a fels</w:t>
      </w:r>
      <w:r>
        <w:rPr>
          <w:rFonts w:ascii="Calibri" w:hAnsi="Calibri" w:cs="Calibri"/>
          <w:color w:val="000000"/>
        </w:rPr>
        <w:t>ő</w:t>
      </w:r>
      <w:r>
        <w:rPr>
          <w:color w:val="000000"/>
        </w:rPr>
        <w:t xml:space="preserve">oktatási intézményekben megtekinthető felvételi szabályzatok és a Felsőoktatási felvételi tájékoztató 1999 (a továbbiakban TÁJÉKOZTATÓ) tartalmazza, melyet a jelentkezési lapok kitöltéséhez feltétlenül tanulmányozni kell. (A TÁJÉKOZTATÓ ezen útmutatónál részletesebben ismerteti a jelentkezési lapok kitöltését is!) Mindenki több intézménybe (karra, szakra, szakpárra, tagozatra, képzési formára) is jelentkezhet. Mindenkinek egy törzslapot (ez az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A</w:t>
      </w:r>
      <w:r>
        <w:rPr>
          <w:rFonts w:ascii="Calibri" w:hAnsi="Calibri" w:cs="Calibri"/>
          <w:color w:val="000000"/>
        </w:rPr>
        <w:t></w:t>
      </w:r>
      <w:r>
        <w:rPr>
          <w:color w:val="000000"/>
        </w:rPr>
        <w:t xml:space="preserve"> lap) 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s jelentkez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senk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nt egy int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zm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 xml:space="preserve">nyi lapot (ezek a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B</w:t>
      </w:r>
      <w:r>
        <w:rPr>
          <w:rFonts w:ascii="Calibri" w:hAnsi="Calibri" w:cs="Calibri"/>
          <w:color w:val="000000"/>
        </w:rPr>
        <w:t></w:t>
      </w:r>
      <w:r>
        <w:rPr>
          <w:color w:val="000000"/>
        </w:rPr>
        <w:t xml:space="preserve"> lapok) kell kitöltenie. AZ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A</w:t>
      </w:r>
      <w:r>
        <w:rPr>
          <w:rFonts w:ascii="Calibri" w:hAnsi="Calibri" w:cs="Calibri"/>
          <w:color w:val="000000"/>
        </w:rPr>
        <w:t></w:t>
      </w:r>
      <w:r>
        <w:rPr>
          <w:color w:val="000000"/>
        </w:rPr>
        <w:t xml:space="preserve"> lapot a bor</w:t>
      </w:r>
      <w:r>
        <w:rPr>
          <w:rFonts w:ascii="Calibri" w:hAnsi="Calibri" w:cs="Calibri"/>
          <w:color w:val="000000"/>
        </w:rPr>
        <w:t>í</w:t>
      </w:r>
      <w:r>
        <w:rPr>
          <w:color w:val="000000"/>
        </w:rPr>
        <w:t>t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kon tal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lhat</w:t>
      </w:r>
      <w:r>
        <w:rPr>
          <w:rFonts w:ascii="Calibri" w:hAnsi="Calibri" w:cs="Calibri"/>
          <w:color w:val="000000"/>
        </w:rPr>
        <w:t>ó</w:t>
      </w:r>
      <w:r>
        <w:rPr>
          <w:color w:val="000000"/>
        </w:rPr>
        <w:t xml:space="preserve"> k</w:t>
      </w:r>
      <w:r>
        <w:rPr>
          <w:rFonts w:ascii="Calibri" w:hAnsi="Calibri" w:cs="Calibri"/>
          <w:color w:val="000000"/>
        </w:rPr>
        <w:t>ö</w:t>
      </w:r>
      <w:r>
        <w:rPr>
          <w:color w:val="000000"/>
        </w:rPr>
        <w:t>zponti c</w:t>
      </w:r>
      <w:r>
        <w:rPr>
          <w:rFonts w:ascii="Calibri" w:hAnsi="Calibri" w:cs="Calibri"/>
          <w:color w:val="000000"/>
        </w:rPr>
        <w:t>í</w:t>
      </w:r>
      <w:r>
        <w:rPr>
          <w:color w:val="000000"/>
        </w:rPr>
        <w:t>mre kell bek</w:t>
      </w:r>
      <w:r>
        <w:rPr>
          <w:rFonts w:ascii="Calibri" w:hAnsi="Calibri" w:cs="Calibri"/>
          <w:color w:val="000000"/>
        </w:rPr>
        <w:t>ü</w:t>
      </w:r>
      <w:r>
        <w:rPr>
          <w:color w:val="000000"/>
        </w:rPr>
        <w:t xml:space="preserve">ldeni, a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B</w:t>
      </w:r>
      <w:r>
        <w:rPr>
          <w:rFonts w:ascii="Calibri" w:hAnsi="Calibri" w:cs="Calibri"/>
          <w:color w:val="000000"/>
        </w:rPr>
        <w:t></w:t>
      </w:r>
      <w:r>
        <w:rPr>
          <w:color w:val="000000"/>
        </w:rPr>
        <w:t xml:space="preserve"> lapok c</w:t>
      </w:r>
      <w:r>
        <w:rPr>
          <w:rFonts w:ascii="Calibri" w:hAnsi="Calibri" w:cs="Calibri"/>
          <w:color w:val="000000"/>
        </w:rPr>
        <w:t>í</w:t>
      </w:r>
      <w:r>
        <w:rPr>
          <w:color w:val="000000"/>
        </w:rPr>
        <w:t>mzettje a megfelel</w:t>
      </w:r>
      <w:r>
        <w:rPr>
          <w:rFonts w:ascii="Calibri" w:hAnsi="Calibri" w:cs="Calibri"/>
          <w:color w:val="000000"/>
        </w:rPr>
        <w:t>ő</w:t>
      </w:r>
      <w:r>
        <w:rPr>
          <w:color w:val="000000"/>
        </w:rPr>
        <w:t xml:space="preserve"> int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zm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ny. K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rj</w:t>
      </w:r>
      <w:r>
        <w:rPr>
          <w:rFonts w:ascii="Calibri" w:hAnsi="Calibri" w:cs="Calibri"/>
          <w:color w:val="000000"/>
        </w:rPr>
        <w:t>ü</w:t>
      </w:r>
      <w:r>
        <w:rPr>
          <w:color w:val="000000"/>
        </w:rPr>
        <w:t>k, hogy saj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 xml:space="preserve">t 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rdek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 xml:space="preserve">ben az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A</w:t>
      </w:r>
      <w:r>
        <w:rPr>
          <w:rFonts w:ascii="Calibri" w:hAnsi="Calibri" w:cs="Calibri"/>
          <w:color w:val="000000"/>
        </w:rPr>
        <w:t>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 xml:space="preserve">s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B</w:t>
      </w:r>
      <w:r>
        <w:rPr>
          <w:rFonts w:ascii="Calibri" w:hAnsi="Calibri" w:cs="Calibri"/>
          <w:color w:val="000000"/>
        </w:rPr>
        <w:t></w:t>
      </w:r>
      <w:r>
        <w:rPr>
          <w:color w:val="000000"/>
        </w:rPr>
        <w:t xml:space="preserve"> jel</w:t>
      </w:r>
      <w:r>
        <w:rPr>
          <w:rFonts w:ascii="Calibri" w:hAnsi="Calibri" w:cs="Calibri"/>
          <w:color w:val="000000"/>
        </w:rPr>
        <w:t>ű</w:t>
      </w:r>
      <w:r>
        <w:rPr>
          <w:color w:val="000000"/>
        </w:rPr>
        <w:t xml:space="preserve"> lapokat aj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 xml:space="preserve">nlottan adja fel 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s a felad</w:t>
      </w:r>
      <w:r>
        <w:rPr>
          <w:rFonts w:ascii="Calibri" w:hAnsi="Calibri" w:cs="Calibri"/>
          <w:color w:val="000000"/>
        </w:rPr>
        <w:t>ó</w:t>
      </w:r>
      <w:r>
        <w:rPr>
          <w:color w:val="000000"/>
        </w:rPr>
        <w:t xml:space="preserve"> szelv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 xml:space="preserve">nyt </w:t>
      </w:r>
      <w:r>
        <w:rPr>
          <w:rFonts w:ascii="Calibri" w:hAnsi="Calibri" w:cs="Calibri"/>
          <w:color w:val="000000"/>
        </w:rPr>
        <w:t>ő</w:t>
      </w:r>
      <w:r>
        <w:rPr>
          <w:color w:val="000000"/>
        </w:rPr>
        <w:t>rizze meg. A jelentkez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 xml:space="preserve">si lapok leadási határideje 1999. Március 1. A később feladott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A</w:t>
      </w:r>
      <w:r>
        <w:rPr>
          <w:rFonts w:ascii="Calibri" w:hAnsi="Calibri" w:cs="Calibri"/>
          <w:color w:val="000000"/>
        </w:rPr>
        <w:t></w:t>
      </w:r>
      <w:r>
        <w:rPr>
          <w:color w:val="000000"/>
        </w:rPr>
        <w:t xml:space="preserve"> lapok 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rv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 xml:space="preserve">nytelenek, </w:t>
      </w:r>
      <w:r>
        <w:rPr>
          <w:rFonts w:ascii="Calibri" w:hAnsi="Calibri" w:cs="Calibri"/>
          <w:color w:val="000000"/>
        </w:rPr>
        <w:t>í</w:t>
      </w:r>
      <w:r>
        <w:rPr>
          <w:color w:val="000000"/>
        </w:rPr>
        <w:t>gy valamennyi jelentkez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 xml:space="preserve">se is 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rv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nytelen lesz. A beadott jelentkez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si lapok adatai k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s</w:t>
      </w:r>
      <w:r>
        <w:rPr>
          <w:rFonts w:ascii="Calibri" w:hAnsi="Calibri" w:cs="Calibri"/>
          <w:color w:val="000000"/>
        </w:rPr>
        <w:t>ő</w:t>
      </w:r>
      <w:r>
        <w:rPr>
          <w:color w:val="000000"/>
        </w:rPr>
        <w:t>bb sem m</w:t>
      </w:r>
      <w:r>
        <w:rPr>
          <w:rFonts w:ascii="Calibri" w:hAnsi="Calibri" w:cs="Calibri"/>
          <w:color w:val="000000"/>
        </w:rPr>
        <w:t>ó</w:t>
      </w:r>
      <w:r>
        <w:rPr>
          <w:color w:val="000000"/>
        </w:rPr>
        <w:t>dos</w:t>
      </w:r>
      <w:r>
        <w:rPr>
          <w:rFonts w:ascii="Calibri" w:hAnsi="Calibri" w:cs="Calibri"/>
          <w:color w:val="000000"/>
        </w:rPr>
        <w:t>í</w:t>
      </w:r>
      <w:r>
        <w:rPr>
          <w:color w:val="000000"/>
        </w:rPr>
        <w:t>that</w:t>
      </w:r>
      <w:r>
        <w:rPr>
          <w:rFonts w:ascii="Calibri" w:hAnsi="Calibri" w:cs="Calibri"/>
          <w:color w:val="000000"/>
        </w:rPr>
        <w:t>ó</w:t>
      </w:r>
      <w:r>
        <w:rPr>
          <w:color w:val="000000"/>
        </w:rPr>
        <w:t>k. T</w:t>
      </w:r>
      <w:r>
        <w:rPr>
          <w:rFonts w:ascii="Calibri" w:hAnsi="Calibri" w:cs="Calibri"/>
          <w:color w:val="000000"/>
        </w:rPr>
        <w:t>ö</w:t>
      </w:r>
      <w:r>
        <w:rPr>
          <w:color w:val="000000"/>
        </w:rPr>
        <w:t xml:space="preserve">bb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A</w:t>
      </w:r>
      <w:r>
        <w:rPr>
          <w:rFonts w:ascii="Calibri" w:hAnsi="Calibri" w:cs="Calibri"/>
          <w:color w:val="000000"/>
        </w:rPr>
        <w:t></w:t>
      </w:r>
      <w:r>
        <w:rPr>
          <w:color w:val="000000"/>
        </w:rPr>
        <w:t xml:space="preserve"> jel</w:t>
      </w:r>
      <w:r>
        <w:rPr>
          <w:rFonts w:ascii="Calibri" w:hAnsi="Calibri" w:cs="Calibri"/>
          <w:color w:val="000000"/>
        </w:rPr>
        <w:t>ű</w:t>
      </w:r>
      <w:r>
        <w:rPr>
          <w:color w:val="000000"/>
        </w:rPr>
        <w:t xml:space="preserve"> jelentkez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si lap bead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sa a felv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teli elj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r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sból való kizárását eredményezheti.</w:t>
      </w:r>
    </w:p>
    <w:p w:rsidR="009819B0" w:rsidRDefault="009819B0"/>
    <w:p w:rsidR="009819B0" w:rsidRDefault="009819B0"/>
    <w:p w:rsidR="009819B0" w:rsidRDefault="009819B0"/>
    <w:p w:rsidR="009819B0" w:rsidRDefault="009819B0"/>
    <w:sectPr w:rsidR="009819B0" w:rsidSect="009819B0"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F8" w:rsidRDefault="00706AF8" w:rsidP="009819B0">
      <w:pPr>
        <w:spacing w:after="0" w:line="240" w:lineRule="auto"/>
      </w:pPr>
      <w:r>
        <w:separator/>
      </w:r>
    </w:p>
  </w:endnote>
  <w:endnote w:type="continuationSeparator" w:id="0">
    <w:p w:rsidR="00706AF8" w:rsidRDefault="00706AF8" w:rsidP="0098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ZapfEllipt BT">
    <w:panose1 w:val="02040503050506040803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387003"/>
      <w:docPartObj>
        <w:docPartGallery w:val="Page Numbers (Bottom of Page)"/>
        <w:docPartUnique/>
      </w:docPartObj>
    </w:sdtPr>
    <w:sdtContent>
      <w:p w:rsidR="009819B0" w:rsidRDefault="009819B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  <w:r>
          <w:t>. oldal</w:t>
        </w:r>
      </w:p>
    </w:sdtContent>
  </w:sdt>
  <w:p w:rsidR="009819B0" w:rsidRDefault="009819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F8" w:rsidRDefault="00706AF8" w:rsidP="009819B0">
      <w:pPr>
        <w:spacing w:after="0" w:line="240" w:lineRule="auto"/>
      </w:pPr>
      <w:r>
        <w:separator/>
      </w:r>
    </w:p>
  </w:footnote>
  <w:footnote w:type="continuationSeparator" w:id="0">
    <w:p w:rsidR="00706AF8" w:rsidRDefault="00706AF8" w:rsidP="00981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B0"/>
    <w:rsid w:val="00277F00"/>
    <w:rsid w:val="00706AF8"/>
    <w:rsid w:val="007F7D44"/>
    <w:rsid w:val="009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19B0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81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819B0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8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19B0"/>
  </w:style>
  <w:style w:type="paragraph" w:styleId="llb">
    <w:name w:val="footer"/>
    <w:basedOn w:val="Norml"/>
    <w:link w:val="llbChar"/>
    <w:uiPriority w:val="99"/>
    <w:unhideWhenUsed/>
    <w:rsid w:val="0098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1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19B0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81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819B0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8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19B0"/>
  </w:style>
  <w:style w:type="paragraph" w:styleId="llb">
    <w:name w:val="footer"/>
    <w:basedOn w:val="Norml"/>
    <w:link w:val="llbChar"/>
    <w:uiPriority w:val="99"/>
    <w:unhideWhenUsed/>
    <w:rsid w:val="0098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538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1</cp:revision>
  <dcterms:created xsi:type="dcterms:W3CDTF">2014-02-12T17:52:00Z</dcterms:created>
  <dcterms:modified xsi:type="dcterms:W3CDTF">2014-02-12T18:02:00Z</dcterms:modified>
</cp:coreProperties>
</file>