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73" w:rsidRPr="001F5F55" w:rsidRDefault="00F70773" w:rsidP="00F7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6378"/>
        <w:rPr>
          <w:rFonts w:ascii="ZapfEllipt BT" w:hAnsi="ZapfEllipt BT"/>
          <w:color w:val="C00000"/>
          <w:sz w:val="40"/>
          <w:u w:val="double"/>
        </w:rPr>
      </w:pPr>
      <w:r>
        <w:rPr>
          <w:rFonts w:ascii="ZapfEllipt BT" w:hAnsi="ZapfEllipt BT"/>
          <w:color w:val="C00000"/>
          <w:sz w:val="40"/>
          <w:u w:val="double"/>
        </w:rPr>
        <w:t>Tabulátorok</w:t>
      </w:r>
    </w:p>
    <w:p w:rsidR="009173C5" w:rsidRDefault="00F70773" w:rsidP="00B503D3">
      <w:pPr>
        <w:jc w:val="center"/>
      </w:pPr>
      <w:bookmarkStart w:id="0" w:name="_GoBack"/>
      <w:r>
        <w:rPr>
          <w:noProof/>
          <w:lang w:eastAsia="hu-HU"/>
        </w:rPr>
        <w:drawing>
          <wp:inline distT="0" distB="0" distL="0" distR="0">
            <wp:extent cx="5039429" cy="4239217"/>
            <wp:effectExtent l="19050" t="19050" r="27940" b="285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374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42392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F70773" w:rsidRPr="00F70773" w:rsidRDefault="00F70773" w:rsidP="00F70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</w:pPr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Akció Szeretettel meghívjuk a Katica élelmiszerboltba egy termékbemutatóval egybekötött kóstolóra. Várjuk 1996. December 28-án (szombaton) 10 órakor Néhány ajánlat Sertészsír 500 g 89 Ft Kristálycukor 1 kg 109 Ft Finom liszt 45 Ft Trappista sajt 1 kg 705 Ft </w:t>
      </w:r>
      <w:proofErr w:type="spellStart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Poli</w:t>
      </w:r>
      <w:proofErr w:type="spellEnd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tej 2,8% 79 Ft Törley </w:t>
      </w:r>
      <w:proofErr w:type="spellStart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Charmant</w:t>
      </w:r>
      <w:proofErr w:type="spellEnd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</w:t>
      </w:r>
      <w:proofErr w:type="spellStart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Doux</w:t>
      </w:r>
      <w:proofErr w:type="spellEnd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pezsgő 309 Ft Gépsonka 879 Ft Párizsi 449 Ft Csemege uborka 119 Ft Margitszigeti kristály 1,5 l 58 Ft Szobi alma szörp 125 Ft </w:t>
      </w:r>
      <w:proofErr w:type="spellStart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>Pril</w:t>
      </w:r>
      <w:proofErr w:type="spellEnd"/>
      <w:r w:rsidRPr="00F70773">
        <w:rPr>
          <w:rFonts w:ascii="Courier New" w:eastAsia="Times New Roman" w:hAnsi="Courier New" w:cs="Courier New"/>
          <w:color w:val="000000"/>
          <w:sz w:val="20"/>
          <w:szCs w:val="20"/>
          <w:lang w:eastAsia="hu-HU"/>
        </w:rPr>
        <w:t xml:space="preserve"> utántöltő mosogató 500 g 149 Ft</w:t>
      </w:r>
    </w:p>
    <w:p w:rsidR="00F70773" w:rsidRDefault="00F70773"/>
    <w:p w:rsidR="00F70773" w:rsidRDefault="00F70773"/>
    <w:p w:rsidR="00F70773" w:rsidRDefault="00F70773"/>
    <w:p w:rsidR="00F70773" w:rsidRDefault="00F70773"/>
    <w:p w:rsidR="00F70773" w:rsidRDefault="00F70773">
      <w:r>
        <w:br w:type="page"/>
      </w:r>
    </w:p>
    <w:p w:rsidR="00F70773" w:rsidRDefault="00F70773">
      <w:r>
        <w:rPr>
          <w:noProof/>
          <w:lang w:eastAsia="hu-HU"/>
        </w:rPr>
        <w:lastRenderedPageBreak/>
        <w:drawing>
          <wp:inline distT="0" distB="0" distL="0" distR="0">
            <wp:extent cx="5760720" cy="2575560"/>
            <wp:effectExtent l="19050" t="19050" r="11430" b="152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268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5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0773" w:rsidRDefault="00F70773" w:rsidP="00F70773">
      <w:pPr>
        <w:pStyle w:val="HTML-kntformzott"/>
        <w:rPr>
          <w:color w:val="000000"/>
        </w:rPr>
      </w:pPr>
      <w:r>
        <w:rPr>
          <w:color w:val="000000"/>
        </w:rPr>
        <w:t xml:space="preserve">Tisztelt Címzett! Ezúton értesítjük, hogy december hónapban számítástechnikai kiállítást és vásárt rendezünk Salgótarjánban. Az ünnepélyes megnyitóra szeretettel várjuk Önt és kedves családját, melynek helye: Fecske Aladár Gimnázium Salgótarján, Nagyfa u. 2222. időpontja: 1997. December 12. 10 óra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kiállítás megtekinthető: 1997. December 20 </w:t>
      </w:r>
      <w:proofErr w:type="spellStart"/>
      <w:r>
        <w:rPr>
          <w:color w:val="000000"/>
        </w:rPr>
        <w:t>-ig</w:t>
      </w:r>
      <w:proofErr w:type="spellEnd"/>
      <w:r>
        <w:rPr>
          <w:color w:val="000000"/>
        </w:rPr>
        <w:t>. Szervező CP SOFT igazgató</w:t>
      </w:r>
    </w:p>
    <w:p w:rsidR="00F70773" w:rsidRDefault="00F70773"/>
    <w:p w:rsidR="00F70773" w:rsidRDefault="00F70773"/>
    <w:p w:rsidR="00F70773" w:rsidRDefault="00F70773"/>
    <w:p w:rsidR="00F70773" w:rsidRDefault="00F70773"/>
    <w:p w:rsidR="00F70773" w:rsidRDefault="00F70773">
      <w:r>
        <w:br w:type="page"/>
      </w:r>
    </w:p>
    <w:p w:rsidR="00F70773" w:rsidRDefault="00F70773">
      <w:r>
        <w:rPr>
          <w:noProof/>
          <w:lang w:eastAsia="hu-HU"/>
        </w:rPr>
        <w:lastRenderedPageBreak/>
        <w:drawing>
          <wp:inline distT="0" distB="0" distL="0" distR="0">
            <wp:extent cx="5760720" cy="3117850"/>
            <wp:effectExtent l="19050" t="19050" r="11430" b="2540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1D1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78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0773" w:rsidRDefault="00F70773" w:rsidP="00F70773">
      <w:pPr>
        <w:pStyle w:val="HTML-kntformzott"/>
        <w:rPr>
          <w:color w:val="000000"/>
        </w:rPr>
      </w:pPr>
      <w:r>
        <w:rPr>
          <w:color w:val="000000"/>
        </w:rPr>
        <w:t xml:space="preserve">Játékvilág három dimenzióra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bevezetőben említett mesefilmet teljes egészében számítógépek segítségével készítették. A </w:t>
      </w:r>
      <w:proofErr w:type="spellStart"/>
      <w:r>
        <w:rPr>
          <w:color w:val="000000"/>
        </w:rPr>
        <w:t>Pixar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Studios</w:t>
      </w:r>
      <w:proofErr w:type="spellEnd"/>
      <w:r>
        <w:rPr>
          <w:color w:val="000000"/>
        </w:rPr>
        <w:t xml:space="preserve"> alkotta meg 117 darab összekapcsolt Sun Microsystems </w:t>
      </w:r>
      <w:proofErr w:type="spellStart"/>
      <w:r>
        <w:rPr>
          <w:color w:val="000000"/>
        </w:rPr>
        <w:t>SPARCstatin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számítógéppel. A filmet nagy sikerrel vetítették a hazai mozikban is, erről tesz tanúbizonyságot a nagy látogatási arány. Érdeklődés egyes városokban Város Nézőszám Hatvan 500 Gyöngyös 1000 Gödöllő 700</w:t>
      </w:r>
    </w:p>
    <w:p w:rsidR="00F70773" w:rsidRDefault="00F70773"/>
    <w:p w:rsidR="00F70773" w:rsidRDefault="00F70773"/>
    <w:p w:rsidR="00F70773" w:rsidRDefault="00F70773"/>
    <w:p w:rsidR="00F70773" w:rsidRDefault="00F70773"/>
    <w:p w:rsidR="00F70773" w:rsidRDefault="00F70773">
      <w:r>
        <w:br w:type="page"/>
      </w:r>
    </w:p>
    <w:p w:rsidR="00F70773" w:rsidRDefault="00F70773" w:rsidP="00B503D3">
      <w:r>
        <w:rPr>
          <w:noProof/>
          <w:lang w:eastAsia="hu-HU"/>
        </w:rPr>
        <w:lastRenderedPageBreak/>
        <w:drawing>
          <wp:inline distT="0" distB="0" distL="0" distR="0">
            <wp:extent cx="5760720" cy="2938145"/>
            <wp:effectExtent l="19050" t="19050" r="11430" b="146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CDFF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81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503D3" w:rsidRDefault="00B503D3" w:rsidP="00B503D3">
      <w:pPr>
        <w:pStyle w:val="HTML-kntformzott"/>
        <w:rPr>
          <w:color w:val="000000"/>
        </w:rPr>
      </w:pPr>
      <w:proofErr w:type="spellStart"/>
      <w:r>
        <w:rPr>
          <w:color w:val="000000"/>
        </w:rPr>
        <w:t>Pithagorasz</w:t>
      </w:r>
      <w:proofErr w:type="spellEnd"/>
      <w:r>
        <w:rPr>
          <w:color w:val="000000"/>
        </w:rPr>
        <w:t xml:space="preserve"> tétele Ha egy derékszögű háromszög befogóit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a</w:t>
      </w:r>
      <w:r>
        <w:rPr>
          <w:rFonts w:ascii="Calibri" w:hAnsi="Calibri" w:cs="Calibri"/>
          <w:color w:val="000000"/>
        </w:rPr>
        <w:t></w:t>
      </w:r>
      <w:proofErr w:type="spellStart"/>
      <w:r>
        <w:rPr>
          <w:color w:val="000000"/>
        </w:rPr>
        <w:t>-val</w:t>
      </w:r>
      <w:proofErr w:type="spellEnd"/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 xml:space="preserve">s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b</w:t>
      </w:r>
      <w:r>
        <w:rPr>
          <w:rFonts w:ascii="Calibri" w:hAnsi="Calibri" w:cs="Calibri"/>
          <w:color w:val="000000"/>
        </w:rPr>
        <w:t></w:t>
      </w:r>
      <w:proofErr w:type="spellStart"/>
      <w:r>
        <w:rPr>
          <w:color w:val="000000"/>
        </w:rPr>
        <w:t>-vel</w:t>
      </w:r>
      <w:proofErr w:type="spellEnd"/>
      <w:r>
        <w:rPr>
          <w:color w:val="000000"/>
        </w:rPr>
        <w:t xml:space="preserve">, az </w:t>
      </w:r>
      <w:r>
        <w:rPr>
          <w:rFonts w:ascii="Calibri" w:hAnsi="Calibri" w:cs="Calibri"/>
          <w:color w:val="000000"/>
        </w:rPr>
        <w:t>á</w:t>
      </w:r>
      <w:r>
        <w:rPr>
          <w:color w:val="000000"/>
        </w:rPr>
        <w:t>tfog</w:t>
      </w:r>
      <w:r>
        <w:rPr>
          <w:rFonts w:ascii="Calibri" w:hAnsi="Calibri" w:cs="Calibri"/>
          <w:color w:val="000000"/>
        </w:rPr>
        <w:t>ó</w:t>
      </w:r>
      <w:r>
        <w:rPr>
          <w:color w:val="000000"/>
        </w:rPr>
        <w:t xml:space="preserve">t </w:t>
      </w:r>
      <w:r>
        <w:rPr>
          <w:rFonts w:ascii="Calibri" w:hAnsi="Calibri" w:cs="Calibri"/>
          <w:color w:val="000000"/>
        </w:rPr>
        <w:t></w:t>
      </w:r>
      <w:r>
        <w:rPr>
          <w:color w:val="000000"/>
        </w:rPr>
        <w:t>c</w:t>
      </w:r>
      <w:r>
        <w:rPr>
          <w:rFonts w:ascii="Calibri" w:hAnsi="Calibri" w:cs="Calibri"/>
          <w:color w:val="000000"/>
        </w:rPr>
        <w:t></w:t>
      </w:r>
      <w:proofErr w:type="spellStart"/>
      <w:r>
        <w:rPr>
          <w:color w:val="000000"/>
        </w:rPr>
        <w:t>-vel</w:t>
      </w:r>
      <w:proofErr w:type="spellEnd"/>
      <w:r>
        <w:rPr>
          <w:color w:val="000000"/>
        </w:rPr>
        <w:t xml:space="preserve"> jel</w:t>
      </w:r>
      <w:r>
        <w:rPr>
          <w:rFonts w:ascii="Calibri" w:hAnsi="Calibri" w:cs="Calibri"/>
          <w:color w:val="000000"/>
        </w:rPr>
        <w:t>ö</w:t>
      </w:r>
      <w:r>
        <w:rPr>
          <w:color w:val="000000"/>
        </w:rPr>
        <w:t>lj</w:t>
      </w:r>
      <w:r>
        <w:rPr>
          <w:rFonts w:ascii="Calibri" w:hAnsi="Calibri" w:cs="Calibri"/>
          <w:color w:val="000000"/>
        </w:rPr>
        <w:t>ü</w:t>
      </w:r>
      <w:r>
        <w:rPr>
          <w:color w:val="000000"/>
        </w:rPr>
        <w:t xml:space="preserve">k, akkor a </w:t>
      </w:r>
      <w:proofErr w:type="spellStart"/>
      <w:r>
        <w:rPr>
          <w:color w:val="000000"/>
        </w:rPr>
        <w:t>Pithagorasz</w:t>
      </w:r>
      <w:proofErr w:type="spellEnd"/>
      <w:r>
        <w:rPr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color w:val="000000"/>
        </w:rPr>
        <w:t>tele a k</w:t>
      </w:r>
      <w:r>
        <w:rPr>
          <w:rFonts w:ascii="Calibri" w:hAnsi="Calibri" w:cs="Calibri"/>
          <w:color w:val="000000"/>
        </w:rPr>
        <w:t>ö</w:t>
      </w:r>
      <w:r>
        <w:rPr>
          <w:color w:val="000000"/>
        </w:rPr>
        <w:t>vetkez</w:t>
      </w:r>
      <w:r>
        <w:rPr>
          <w:rFonts w:ascii="Calibri" w:hAnsi="Calibri" w:cs="Calibri"/>
          <w:color w:val="000000"/>
        </w:rPr>
        <w:t>ő</w:t>
      </w:r>
      <w:r>
        <w:rPr>
          <w:color w:val="000000"/>
        </w:rPr>
        <w:t xml:space="preserve">: a2+b2=c2 pl.: a b c 3 4 5 </w:t>
      </w:r>
      <w:proofErr w:type="spellStart"/>
      <w:r>
        <w:rPr>
          <w:color w:val="000000"/>
        </w:rPr>
        <w:t>5</w:t>
      </w:r>
      <w:proofErr w:type="spellEnd"/>
      <w:r>
        <w:rPr>
          <w:color w:val="000000"/>
        </w:rPr>
        <w:t xml:space="preserve"> 12 13 11 60 61</w:t>
      </w:r>
    </w:p>
    <w:p w:rsidR="00F70773" w:rsidRDefault="00F70773"/>
    <w:p w:rsidR="00F70773" w:rsidRDefault="00F70773"/>
    <w:p w:rsidR="00F70773" w:rsidRDefault="00F70773"/>
    <w:p w:rsidR="00F70773" w:rsidRDefault="00F70773"/>
    <w:p w:rsidR="00F70773" w:rsidRDefault="00F70773"/>
    <w:p w:rsidR="00F70773" w:rsidRDefault="00F70773"/>
    <w:p w:rsidR="00F70773" w:rsidRDefault="00F70773"/>
    <w:p w:rsidR="00F70773" w:rsidRDefault="00F70773"/>
    <w:p w:rsidR="00F70773" w:rsidRDefault="00F70773"/>
    <w:sectPr w:rsidR="00F70773" w:rsidSect="00F70773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15" w:rsidRDefault="00964515" w:rsidP="00B503D3">
      <w:pPr>
        <w:spacing w:after="0" w:line="240" w:lineRule="auto"/>
      </w:pPr>
      <w:r>
        <w:separator/>
      </w:r>
    </w:p>
  </w:endnote>
  <w:endnote w:type="continuationSeparator" w:id="0">
    <w:p w:rsidR="00964515" w:rsidRDefault="00964515" w:rsidP="00B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ZapfEllipt BT">
    <w:panose1 w:val="020405030505060408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371238"/>
      <w:docPartObj>
        <w:docPartGallery w:val="Page Numbers (Bottom of Page)"/>
        <w:docPartUnique/>
      </w:docPartObj>
    </w:sdtPr>
    <w:sdtContent>
      <w:p w:rsidR="00B503D3" w:rsidRDefault="00B503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. oldal</w:t>
        </w:r>
      </w:p>
    </w:sdtContent>
  </w:sdt>
  <w:p w:rsidR="00B503D3" w:rsidRDefault="00B503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15" w:rsidRDefault="00964515" w:rsidP="00B503D3">
      <w:pPr>
        <w:spacing w:after="0" w:line="240" w:lineRule="auto"/>
      </w:pPr>
      <w:r>
        <w:separator/>
      </w:r>
    </w:p>
  </w:footnote>
  <w:footnote w:type="continuationSeparator" w:id="0">
    <w:p w:rsidR="00964515" w:rsidRDefault="00964515" w:rsidP="00B50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73"/>
    <w:rsid w:val="00277F00"/>
    <w:rsid w:val="007F7D44"/>
    <w:rsid w:val="00964515"/>
    <w:rsid w:val="00B503D3"/>
    <w:rsid w:val="00F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7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773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70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7077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03D3"/>
  </w:style>
  <w:style w:type="paragraph" w:styleId="llb">
    <w:name w:val="footer"/>
    <w:basedOn w:val="Norml"/>
    <w:link w:val="llbChar"/>
    <w:uiPriority w:val="99"/>
    <w:unhideWhenUsed/>
    <w:rsid w:val="00B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7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773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70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70773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03D3"/>
  </w:style>
  <w:style w:type="paragraph" w:styleId="llb">
    <w:name w:val="footer"/>
    <w:basedOn w:val="Norml"/>
    <w:link w:val="llbChar"/>
    <w:uiPriority w:val="99"/>
    <w:unhideWhenUsed/>
    <w:rsid w:val="00B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2014-02-12T18:02:00Z</dcterms:created>
  <dcterms:modified xsi:type="dcterms:W3CDTF">2014-02-12T18:14:00Z</dcterms:modified>
</cp:coreProperties>
</file>